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60" w:lineRule="atLeast"/>
        <w:ind w:left="0" w:right="0" w:firstLine="0"/>
        <w:jc w:val="both"/>
        <w:rPr>
          <w:rFonts w:hint="default" w:ascii="Times New Roman" w:hAnsi="Times New Roman" w:eastAsia="Helvetica Neue" w:cs="Times New Roman"/>
          <w:b w:val="0"/>
          <w:i w:val="0"/>
          <w:caps w:val="0"/>
          <w:color w:val="3E3E3E"/>
          <w:spacing w:val="0"/>
          <w:sz w:val="16"/>
          <w:szCs w:val="1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60" w:lineRule="atLeast"/>
        <w:ind w:left="0" w:leftChars="0" w:right="0" w:rightChars="0" w:firstLine="420" w:firstLineChars="0"/>
        <w:jc w:val="center"/>
        <w:textAlignment w:val="auto"/>
        <w:outlineLvl w:val="9"/>
        <w:rPr>
          <w:rFonts w:hint="default" w:ascii="Times New Roman" w:hAnsi="Times New Roman" w:eastAsia="Helvetica Neue" w:cs="Times New Roman"/>
          <w:b/>
          <w:bCs w:val="0"/>
          <w:i w:val="0"/>
          <w:caps w:val="0"/>
          <w:color w:val="3E3E3E"/>
          <w:spacing w:val="0"/>
          <w:sz w:val="28"/>
          <w:szCs w:val="28"/>
        </w:rPr>
      </w:pPr>
      <w:bookmarkStart w:id="0" w:name="_GoBack"/>
      <w:r>
        <w:rPr>
          <w:rStyle w:val="5"/>
          <w:rFonts w:hint="default" w:ascii="Times New Roman" w:hAnsi="Times New Roman" w:eastAsia="楷体_GB2312" w:cs="Times New Roman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“第十届全国法律文化博士论坛”参会回执</w:t>
      </w:r>
    </w:p>
    <w:bookmarkEnd w:id="0"/>
    <w:tbl>
      <w:tblPr>
        <w:tblStyle w:val="6"/>
        <w:tblW w:w="66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891"/>
        <w:gridCol w:w="1276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姓</w:t>
            </w: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 xml:space="preserve"> 名</w:t>
            </w:r>
          </w:p>
        </w:tc>
        <w:tc>
          <w:tcPr>
            <w:tcW w:w="48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性</w:t>
            </w: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 xml:space="preserve"> 别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学校、专业</w:t>
            </w: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通讯地址及邮编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论文题目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是否参会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是否住宿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到达时间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离开时间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>备</w:t>
            </w: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5"/>
                <w:rFonts w:hint="default" w:ascii="Times New Roman" w:hAnsi="Times New Roman" w:eastAsia="楷体_GB2312" w:cs="Times New Roman"/>
                <w:i w:val="0"/>
                <w:caps w:val="0"/>
                <w:color w:val="3E3E3E"/>
                <w:spacing w:val="0"/>
                <w:sz w:val="21"/>
                <w:szCs w:val="21"/>
              </w:rPr>
              <w:t xml:space="preserve"> 注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6" w:lineRule="atLeast"/>
              <w:ind w:left="0" w:right="0" w:firstLine="0"/>
              <w:jc w:val="left"/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69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  <w:t>温馨提示：本次会议的报到时间为：2016年 11月 25日，逾期不再接受报到。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3C62"/>
    <w:rsid w:val="36AC2983"/>
    <w:rsid w:val="608B2C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admn</dc:creator>
  <cp:lastModifiedBy>世哲</cp:lastModifiedBy>
  <dcterms:modified xsi:type="dcterms:W3CDTF">2016-10-19T04:50:03Z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